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9A05C" w14:textId="5480C086" w:rsidR="009F4515" w:rsidRDefault="00B3712C" w:rsidP="00894317">
      <w:r>
        <w:rPr>
          <w:noProof/>
        </w:rPr>
        <w:drawing>
          <wp:anchor distT="0" distB="0" distL="114300" distR="114300" simplePos="0" relativeHeight="251658240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317">
        <w:t>F</w:t>
      </w:r>
      <w:r w:rsidR="00085706">
        <w:t xml:space="preserve">OI Response Document </w:t>
      </w:r>
    </w:p>
    <w:p w14:paraId="43A00511" w14:textId="10520F98" w:rsidR="002B5199" w:rsidRPr="00AD2373" w:rsidRDefault="0004207D" w:rsidP="002B5199">
      <w:pPr>
        <w:rPr>
          <w:rFonts w:cs="Arial"/>
          <w:b/>
          <w:bCs/>
          <w:u w:val="single"/>
        </w:rPr>
      </w:pPr>
      <w:r w:rsidRPr="00AD2373">
        <w:rPr>
          <w:rFonts w:cs="Arial"/>
          <w:b/>
          <w:bCs/>
          <w:u w:val="single"/>
        </w:rPr>
        <w:t>FOI</w:t>
      </w:r>
      <w:r w:rsidR="00AD2373">
        <w:rPr>
          <w:rFonts w:cs="Arial"/>
          <w:b/>
          <w:bCs/>
          <w:u w:val="single"/>
        </w:rPr>
        <w:t>12344</w:t>
      </w:r>
    </w:p>
    <w:p w14:paraId="6CEF41BA" w14:textId="5F163775" w:rsidR="002B5199" w:rsidRPr="00AD2373" w:rsidRDefault="002B5199" w:rsidP="002B5199">
      <w:pPr>
        <w:rPr>
          <w:rFonts w:cs="Arial"/>
        </w:rPr>
      </w:pPr>
      <w:r w:rsidRPr="00AD2373">
        <w:rPr>
          <w:rFonts w:cs="Arial"/>
        </w:rPr>
        <w:t xml:space="preserve">Thank you for your request under the Freedom of Information Act 2000 about </w:t>
      </w:r>
      <w:r w:rsidR="00AD2373" w:rsidRPr="00AD2373">
        <w:rPr>
          <w:rFonts w:cs="Arial"/>
          <w:b/>
          <w:bCs/>
          <w:iCs/>
        </w:rPr>
        <w:t>Direct Labour Organisation</w:t>
      </w:r>
      <w:r w:rsidRPr="00AD2373">
        <w:rPr>
          <w:rFonts w:cs="Arial"/>
          <w:b/>
          <w:bCs/>
          <w:i/>
          <w:iCs/>
        </w:rPr>
        <w:t xml:space="preserve"> </w:t>
      </w:r>
      <w:r w:rsidRPr="00AD2373">
        <w:rPr>
          <w:rFonts w:cs="Arial"/>
        </w:rPr>
        <w:t xml:space="preserve">received on </w:t>
      </w:r>
      <w:r w:rsidR="00AD2373">
        <w:rPr>
          <w:rFonts w:cs="Arial"/>
          <w:b/>
          <w:bCs/>
          <w:iCs/>
        </w:rPr>
        <w:t>10</w:t>
      </w:r>
      <w:r w:rsidR="00AD2373" w:rsidRPr="00AD2373">
        <w:rPr>
          <w:rFonts w:cs="Arial"/>
          <w:b/>
          <w:bCs/>
          <w:iCs/>
          <w:vertAlign w:val="superscript"/>
        </w:rPr>
        <w:t>th</w:t>
      </w:r>
      <w:r w:rsidR="00AD2373">
        <w:rPr>
          <w:rFonts w:cs="Arial"/>
          <w:b/>
          <w:bCs/>
          <w:iCs/>
        </w:rPr>
        <w:t xml:space="preserve"> September 2018.</w:t>
      </w:r>
      <w:r w:rsidRPr="00AD2373">
        <w:rPr>
          <w:rFonts w:cs="Arial"/>
        </w:rPr>
        <w:t xml:space="preserve"> </w:t>
      </w:r>
    </w:p>
    <w:p w14:paraId="3295D975" w14:textId="46FA8E0C" w:rsidR="002B5199" w:rsidRPr="00AD2373" w:rsidRDefault="002B5199" w:rsidP="002B5199">
      <w:pPr>
        <w:rPr>
          <w:rFonts w:cs="Arial"/>
          <w:b/>
          <w:bCs/>
          <w:u w:val="single"/>
        </w:rPr>
      </w:pPr>
      <w:r w:rsidRPr="00AD2373">
        <w:rPr>
          <w:rFonts w:cs="Arial"/>
          <w:b/>
          <w:bCs/>
          <w:u w:val="single"/>
        </w:rPr>
        <w:t>Request</w:t>
      </w:r>
      <w:r w:rsidR="00AD2373" w:rsidRPr="00AD2373">
        <w:rPr>
          <w:rFonts w:cs="Arial"/>
          <w:b/>
          <w:bCs/>
          <w:u w:val="single"/>
        </w:rPr>
        <w:t xml:space="preserve"> and response;</w:t>
      </w:r>
    </w:p>
    <w:p w14:paraId="5F987739" w14:textId="04859C49" w:rsidR="00AD2373" w:rsidRPr="00AD2373" w:rsidRDefault="00AD2373" w:rsidP="00894317">
      <w:pPr>
        <w:spacing w:after="0"/>
        <w:rPr>
          <w:rFonts w:ascii="Calibri" w:hAnsi="Calibri"/>
          <w:b/>
          <w:sz w:val="22"/>
          <w:szCs w:val="22"/>
        </w:rPr>
      </w:pPr>
      <w:r w:rsidRPr="00AD2373">
        <w:rPr>
          <w:b/>
        </w:rPr>
        <w:t>H</w:t>
      </w:r>
      <w:r w:rsidRPr="00AD2373">
        <w:rPr>
          <w:b/>
        </w:rPr>
        <w:t>ow the council operates its Direct Labour Organisation (DLO) stores could you please disclose the following information;</w:t>
      </w:r>
    </w:p>
    <w:p w14:paraId="0826FA53" w14:textId="77777777" w:rsidR="00AD2373" w:rsidRPr="00AD2373" w:rsidRDefault="00AD2373" w:rsidP="00894317">
      <w:pPr>
        <w:numPr>
          <w:ilvl w:val="0"/>
          <w:numId w:val="1"/>
        </w:numPr>
        <w:spacing w:after="0"/>
        <w:ind w:hanging="720"/>
        <w:jc w:val="left"/>
        <w:rPr>
          <w:b/>
          <w:bCs/>
        </w:rPr>
      </w:pPr>
      <w:r w:rsidRPr="00AD2373">
        <w:rPr>
          <w:b/>
          <w:bCs/>
        </w:rPr>
        <w:t>How is the DLO operated?</w:t>
      </w:r>
    </w:p>
    <w:p w14:paraId="5A5E0403" w14:textId="77777777" w:rsidR="00AD2373" w:rsidRPr="00AD2373" w:rsidRDefault="00AD2373" w:rsidP="00894317">
      <w:pPr>
        <w:numPr>
          <w:ilvl w:val="0"/>
          <w:numId w:val="2"/>
        </w:numPr>
        <w:spacing w:after="0"/>
        <w:ind w:hanging="720"/>
        <w:jc w:val="left"/>
        <w:rPr>
          <w:b/>
        </w:rPr>
      </w:pPr>
      <w:r w:rsidRPr="00AD2373">
        <w:rPr>
          <w:b/>
        </w:rPr>
        <w:t>DLO(s) only</w:t>
      </w:r>
    </w:p>
    <w:p w14:paraId="63CCDA54" w14:textId="77777777" w:rsidR="00AD2373" w:rsidRPr="00AD2373" w:rsidRDefault="00AD2373" w:rsidP="00894317">
      <w:pPr>
        <w:numPr>
          <w:ilvl w:val="0"/>
          <w:numId w:val="2"/>
        </w:numPr>
        <w:spacing w:after="0"/>
        <w:ind w:hanging="720"/>
        <w:jc w:val="left"/>
        <w:rPr>
          <w:b/>
        </w:rPr>
      </w:pPr>
      <w:r w:rsidRPr="00AD2373">
        <w:rPr>
          <w:b/>
        </w:rPr>
        <w:t>Contractors only</w:t>
      </w:r>
    </w:p>
    <w:p w14:paraId="44E0B04B" w14:textId="77777777" w:rsidR="00AD2373" w:rsidRPr="00AD2373" w:rsidRDefault="00AD2373" w:rsidP="00894317">
      <w:pPr>
        <w:numPr>
          <w:ilvl w:val="0"/>
          <w:numId w:val="2"/>
        </w:numPr>
        <w:spacing w:after="0"/>
        <w:ind w:hanging="720"/>
        <w:jc w:val="left"/>
        <w:rPr>
          <w:b/>
        </w:rPr>
      </w:pPr>
      <w:r w:rsidRPr="00AD2373">
        <w:rPr>
          <w:b/>
        </w:rPr>
        <w:t>DLO &amp; Contractors</w:t>
      </w:r>
    </w:p>
    <w:p w14:paraId="7AD7F6AC" w14:textId="55DA61DD" w:rsidR="00AD2373" w:rsidRDefault="00AD2373" w:rsidP="00894317">
      <w:pPr>
        <w:spacing w:after="0"/>
        <w:rPr>
          <w:rFonts w:eastAsiaTheme="minorHAnsi"/>
        </w:rPr>
      </w:pPr>
    </w:p>
    <w:p w14:paraId="35E94529" w14:textId="3EFF64FE" w:rsidR="00E76F26" w:rsidRDefault="00894317" w:rsidP="00894317">
      <w:pPr>
        <w:spacing w:after="0"/>
        <w:rPr>
          <w:rFonts w:cs="Arial"/>
          <w:bCs/>
        </w:rPr>
      </w:pPr>
      <w:r w:rsidRPr="00894317">
        <w:rPr>
          <w:rFonts w:cs="Arial"/>
          <w:bCs/>
        </w:rPr>
        <w:t>DLO &amp; Contractors</w:t>
      </w:r>
    </w:p>
    <w:p w14:paraId="66D23438" w14:textId="77777777" w:rsidR="00894317" w:rsidRPr="00894317" w:rsidRDefault="00894317" w:rsidP="00894317">
      <w:pPr>
        <w:spacing w:after="0"/>
        <w:rPr>
          <w:rFonts w:eastAsiaTheme="minorHAnsi"/>
        </w:rPr>
      </w:pPr>
    </w:p>
    <w:p w14:paraId="4A1F24FC" w14:textId="77777777" w:rsidR="00AD2373" w:rsidRPr="00AD2373" w:rsidRDefault="00AD2373" w:rsidP="00894317">
      <w:pPr>
        <w:numPr>
          <w:ilvl w:val="0"/>
          <w:numId w:val="1"/>
        </w:numPr>
        <w:spacing w:after="0"/>
        <w:ind w:hanging="720"/>
        <w:jc w:val="left"/>
        <w:rPr>
          <w:b/>
          <w:bCs/>
        </w:rPr>
      </w:pPr>
      <w:r w:rsidRPr="00AD2373">
        <w:rPr>
          <w:b/>
          <w:bCs/>
        </w:rPr>
        <w:t>The name your DLO operates under?</w:t>
      </w:r>
    </w:p>
    <w:p w14:paraId="27DAC52B" w14:textId="7333748F" w:rsidR="00AD2373" w:rsidRDefault="00AD2373" w:rsidP="00894317">
      <w:pPr>
        <w:spacing w:after="0"/>
        <w:ind w:hanging="720"/>
        <w:rPr>
          <w:rFonts w:eastAsiaTheme="minorHAnsi"/>
          <w:b/>
        </w:rPr>
      </w:pPr>
    </w:p>
    <w:p w14:paraId="670809BB" w14:textId="77777777" w:rsidR="00894317" w:rsidRPr="00894317" w:rsidRDefault="00894317" w:rsidP="00894317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894317">
        <w:rPr>
          <w:rFonts w:ascii="Arial" w:hAnsi="Arial" w:cs="Arial"/>
          <w:bCs/>
          <w:sz w:val="24"/>
          <w:szCs w:val="24"/>
        </w:rPr>
        <w:t>Cardiff Council Responsive Repairs Service</w:t>
      </w:r>
    </w:p>
    <w:p w14:paraId="50504649" w14:textId="77777777" w:rsidR="00E76F26" w:rsidRPr="00AD2373" w:rsidRDefault="00E76F26" w:rsidP="00894317">
      <w:pPr>
        <w:spacing w:after="0"/>
        <w:ind w:hanging="720"/>
        <w:rPr>
          <w:rFonts w:eastAsiaTheme="minorHAnsi"/>
          <w:b/>
        </w:rPr>
      </w:pPr>
    </w:p>
    <w:p w14:paraId="0ECAD27F" w14:textId="77777777" w:rsidR="00AD2373" w:rsidRPr="00AD2373" w:rsidRDefault="00AD2373" w:rsidP="00894317">
      <w:pPr>
        <w:numPr>
          <w:ilvl w:val="0"/>
          <w:numId w:val="1"/>
        </w:numPr>
        <w:spacing w:after="0"/>
        <w:ind w:hanging="720"/>
        <w:jc w:val="left"/>
        <w:rPr>
          <w:b/>
          <w:bCs/>
        </w:rPr>
      </w:pPr>
      <w:r w:rsidRPr="00AD2373">
        <w:rPr>
          <w:b/>
          <w:bCs/>
        </w:rPr>
        <w:t>Is the DLO a Limited (separate) company?</w:t>
      </w:r>
    </w:p>
    <w:p w14:paraId="15FA1DBE" w14:textId="77777777" w:rsidR="00AD2373" w:rsidRPr="00AD2373" w:rsidRDefault="00AD2373" w:rsidP="00894317">
      <w:pPr>
        <w:numPr>
          <w:ilvl w:val="0"/>
          <w:numId w:val="3"/>
        </w:numPr>
        <w:spacing w:after="0"/>
        <w:ind w:hanging="720"/>
        <w:jc w:val="left"/>
        <w:rPr>
          <w:b/>
        </w:rPr>
      </w:pPr>
      <w:r w:rsidRPr="00AD2373">
        <w:rPr>
          <w:b/>
        </w:rPr>
        <w:t>Yes</w:t>
      </w:r>
    </w:p>
    <w:p w14:paraId="3753C011" w14:textId="77777777" w:rsidR="00AD2373" w:rsidRPr="00AD2373" w:rsidRDefault="00AD2373" w:rsidP="00894317">
      <w:pPr>
        <w:numPr>
          <w:ilvl w:val="0"/>
          <w:numId w:val="3"/>
        </w:numPr>
        <w:spacing w:after="0"/>
        <w:ind w:hanging="720"/>
        <w:jc w:val="left"/>
        <w:rPr>
          <w:b/>
        </w:rPr>
      </w:pPr>
      <w:r w:rsidRPr="00AD2373">
        <w:rPr>
          <w:b/>
        </w:rPr>
        <w:t xml:space="preserve">No </w:t>
      </w:r>
    </w:p>
    <w:p w14:paraId="22FC0EF0" w14:textId="35309032" w:rsidR="00AD2373" w:rsidRDefault="00AD2373" w:rsidP="00894317">
      <w:pPr>
        <w:spacing w:after="0"/>
        <w:ind w:hanging="720"/>
        <w:rPr>
          <w:rFonts w:eastAsiaTheme="minorHAnsi"/>
          <w:b/>
          <w:bCs/>
        </w:rPr>
      </w:pPr>
    </w:p>
    <w:p w14:paraId="2318A801" w14:textId="3EEBADD8" w:rsidR="00894317" w:rsidRDefault="00894317" w:rsidP="00894317">
      <w:pPr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No</w:t>
      </w:r>
    </w:p>
    <w:p w14:paraId="727909D0" w14:textId="77777777" w:rsidR="00894317" w:rsidRDefault="00894317" w:rsidP="00894317">
      <w:pPr>
        <w:spacing w:after="0"/>
        <w:rPr>
          <w:rFonts w:eastAsiaTheme="minorHAnsi"/>
          <w:b/>
          <w:bCs/>
        </w:rPr>
      </w:pPr>
    </w:p>
    <w:p w14:paraId="3AD5E0F5" w14:textId="77777777" w:rsidR="00AD2373" w:rsidRPr="00AD2373" w:rsidRDefault="00AD2373" w:rsidP="00894317">
      <w:pPr>
        <w:numPr>
          <w:ilvl w:val="0"/>
          <w:numId w:val="1"/>
        </w:numPr>
        <w:spacing w:after="0"/>
        <w:ind w:hanging="720"/>
        <w:jc w:val="left"/>
        <w:rPr>
          <w:b/>
          <w:bCs/>
        </w:rPr>
      </w:pPr>
      <w:r w:rsidRPr="00AD2373">
        <w:rPr>
          <w:b/>
          <w:bCs/>
        </w:rPr>
        <w:t>Does the DLO office have its own stores?</w:t>
      </w:r>
    </w:p>
    <w:p w14:paraId="3A23F3B1" w14:textId="77777777" w:rsidR="00AD2373" w:rsidRPr="00AD2373" w:rsidRDefault="00AD2373" w:rsidP="00894317">
      <w:pPr>
        <w:numPr>
          <w:ilvl w:val="0"/>
          <w:numId w:val="4"/>
        </w:numPr>
        <w:spacing w:after="0"/>
        <w:ind w:hanging="720"/>
        <w:jc w:val="left"/>
        <w:rPr>
          <w:b/>
        </w:rPr>
      </w:pPr>
      <w:r w:rsidRPr="00AD2373">
        <w:rPr>
          <w:b/>
        </w:rPr>
        <w:t>Yes: In House</w:t>
      </w:r>
    </w:p>
    <w:p w14:paraId="10489B3B" w14:textId="77777777" w:rsidR="00AD2373" w:rsidRPr="00AD2373" w:rsidRDefault="00AD2373" w:rsidP="00894317">
      <w:pPr>
        <w:numPr>
          <w:ilvl w:val="0"/>
          <w:numId w:val="4"/>
        </w:numPr>
        <w:spacing w:after="0"/>
        <w:ind w:hanging="720"/>
        <w:jc w:val="left"/>
        <w:rPr>
          <w:b/>
        </w:rPr>
      </w:pPr>
      <w:r w:rsidRPr="00AD2373">
        <w:rPr>
          <w:b/>
        </w:rPr>
        <w:t>Yes: Contracted Out</w:t>
      </w:r>
    </w:p>
    <w:p w14:paraId="4C77D650" w14:textId="77777777" w:rsidR="00AD2373" w:rsidRPr="00AD2373" w:rsidRDefault="00AD2373" w:rsidP="00894317">
      <w:pPr>
        <w:numPr>
          <w:ilvl w:val="0"/>
          <w:numId w:val="4"/>
        </w:numPr>
        <w:spacing w:after="0"/>
        <w:ind w:hanging="720"/>
        <w:jc w:val="left"/>
        <w:rPr>
          <w:b/>
        </w:rPr>
      </w:pPr>
      <w:r w:rsidRPr="00AD2373">
        <w:rPr>
          <w:b/>
        </w:rPr>
        <w:t>No: Just local trade accounts</w:t>
      </w:r>
    </w:p>
    <w:p w14:paraId="02479906" w14:textId="77777777" w:rsidR="00894317" w:rsidRDefault="00894317" w:rsidP="00894317">
      <w:pPr>
        <w:spacing w:after="0"/>
        <w:rPr>
          <w:rFonts w:cs="Arial"/>
          <w:b/>
          <w:bCs/>
          <w:color w:val="FF0000"/>
        </w:rPr>
      </w:pPr>
    </w:p>
    <w:p w14:paraId="2C659787" w14:textId="11F9FAFA" w:rsidR="00AD2373" w:rsidRDefault="00894317" w:rsidP="00894317">
      <w:pPr>
        <w:spacing w:after="0"/>
        <w:rPr>
          <w:rFonts w:cs="Arial"/>
          <w:bCs/>
        </w:rPr>
      </w:pPr>
      <w:r w:rsidRPr="00894317">
        <w:rPr>
          <w:rFonts w:cs="Arial"/>
          <w:bCs/>
        </w:rPr>
        <w:t>No: Just local trade accounts</w:t>
      </w:r>
    </w:p>
    <w:p w14:paraId="3E1E006B" w14:textId="77777777" w:rsidR="00894317" w:rsidRPr="00894317" w:rsidRDefault="00894317" w:rsidP="00894317">
      <w:pPr>
        <w:spacing w:after="0"/>
        <w:rPr>
          <w:rFonts w:eastAsiaTheme="minorHAnsi"/>
          <w:bCs/>
        </w:rPr>
      </w:pPr>
    </w:p>
    <w:p w14:paraId="5072CF10" w14:textId="77777777" w:rsidR="00AD2373" w:rsidRPr="00AD2373" w:rsidRDefault="00AD2373" w:rsidP="00894317">
      <w:pPr>
        <w:numPr>
          <w:ilvl w:val="0"/>
          <w:numId w:val="1"/>
        </w:numPr>
        <w:spacing w:after="0"/>
        <w:ind w:hanging="720"/>
        <w:jc w:val="left"/>
        <w:rPr>
          <w:b/>
          <w:bCs/>
        </w:rPr>
      </w:pPr>
      <w:r w:rsidRPr="00AD2373">
        <w:rPr>
          <w:b/>
          <w:bCs/>
        </w:rPr>
        <w:t>If ‘Yes: Contracted out’, who is the store provider?</w:t>
      </w:r>
    </w:p>
    <w:p w14:paraId="5F7E7B6B" w14:textId="77777777" w:rsidR="00AD2373" w:rsidRPr="00AD2373" w:rsidRDefault="00AD2373" w:rsidP="00894317">
      <w:pPr>
        <w:spacing w:after="0"/>
        <w:rPr>
          <w:rFonts w:eastAsiaTheme="minorHAnsi"/>
          <w:b/>
          <w:i/>
          <w:iCs/>
        </w:rPr>
      </w:pPr>
      <w:r w:rsidRPr="00AD2373">
        <w:rPr>
          <w:b/>
          <w:i/>
          <w:iCs/>
        </w:rPr>
        <w:t>For example Buildbase, Drews Limited, Travis Perkins, Jewson Limited</w:t>
      </w:r>
    </w:p>
    <w:p w14:paraId="77B1C7A4" w14:textId="30277F78" w:rsidR="002B5199" w:rsidRDefault="002B5199" w:rsidP="00894317">
      <w:pPr>
        <w:spacing w:after="0"/>
        <w:rPr>
          <w:rFonts w:cs="Arial"/>
        </w:rPr>
      </w:pPr>
    </w:p>
    <w:p w14:paraId="7651FB21" w14:textId="77777777" w:rsidR="00894317" w:rsidRPr="00AD2373" w:rsidRDefault="00894317" w:rsidP="00894317">
      <w:pPr>
        <w:spacing w:after="0"/>
        <w:rPr>
          <w:rFonts w:cs="Arial"/>
        </w:rPr>
      </w:pPr>
      <w:bookmarkStart w:id="0" w:name="_GoBack"/>
      <w:bookmarkEnd w:id="0"/>
    </w:p>
    <w:p w14:paraId="7A44DB2E" w14:textId="77777777" w:rsidR="002B5199" w:rsidRPr="00AD2373" w:rsidRDefault="002B5199" w:rsidP="002B5199">
      <w:pPr>
        <w:rPr>
          <w:rFonts w:cs="Arial"/>
        </w:rPr>
      </w:pPr>
      <w:r w:rsidRPr="00AD2373">
        <w:rPr>
          <w:rFonts w:cs="Arial"/>
        </w:rPr>
        <w:t>If you have any queries or concerns, please do not hesitate to contact us.</w:t>
      </w:r>
    </w:p>
    <w:p w14:paraId="6F194035" w14:textId="74362406" w:rsidR="004124FF" w:rsidRPr="0004207D" w:rsidRDefault="002B5199">
      <w:pPr>
        <w:rPr>
          <w:rFonts w:cs="Arial"/>
        </w:rPr>
      </w:pPr>
      <w:r w:rsidRPr="00AD2373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FC"/>
    <w:multiLevelType w:val="hybridMultilevel"/>
    <w:tmpl w:val="19F88926"/>
    <w:lvl w:ilvl="0" w:tplc="DD545B0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687"/>
    <w:multiLevelType w:val="hybridMultilevel"/>
    <w:tmpl w:val="EABA9012"/>
    <w:lvl w:ilvl="0" w:tplc="49407CE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05E0"/>
    <w:multiLevelType w:val="hybridMultilevel"/>
    <w:tmpl w:val="538EE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1368"/>
    <w:multiLevelType w:val="hybridMultilevel"/>
    <w:tmpl w:val="FDF65CF6"/>
    <w:lvl w:ilvl="0" w:tplc="37D656B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894317"/>
    <w:rsid w:val="00962C82"/>
    <w:rsid w:val="0097063D"/>
    <w:rsid w:val="0098601B"/>
    <w:rsid w:val="009B3AF0"/>
    <w:rsid w:val="009F4515"/>
    <w:rsid w:val="00AD2373"/>
    <w:rsid w:val="00B3712C"/>
    <w:rsid w:val="00BE2800"/>
    <w:rsid w:val="00CB3A92"/>
    <w:rsid w:val="00D632DB"/>
    <w:rsid w:val="00E76F26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6A53688D-8BC3-46B1-AB72-88C4EC7D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17"/>
    <w:pPr>
      <w:spacing w:after="0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31" ma:contentTypeDescription="Process of requesting information from the Council under the Freedom of Information Act or Environmental Information Regulations or as a Data Subject Access Request under the Data Protection Act" ma:contentTypeScope="" ma:versionID="a212752d0219e2c012e31fe68dfc1332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1f7bed05f8684ebb23782a5acf4056b0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4:To_x0020_be_x0020_published_x003f_" minOccurs="0"/>
                <xsd:element ref="ns2:Request_x0020_Type"/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4:FOI_x0020_Name" minOccurs="0"/>
                <xsd:element ref="ns6:IconOverlay" minOccurs="0"/>
                <xsd:element ref="ns4:ld5e20f094c8436296f0a80e825965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Request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6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To_x0020_be_x0020_published_x003f_" ma:index="5" nillable="true" ma:displayName="To be published?" ma:default="1" ma:internalName="To_x0020_be_x0020_published_x003f_">
      <xsd:simpleType>
        <xsd:restriction base="dms:Boolean"/>
      </xsd:simpleType>
    </xsd:element>
    <xsd:element name="FOI_x0020_Name" ma:index="19" nillable="true" ma:displayName="FOI Name" ma:indexed="tru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</Value>
      <Value>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0fa1aac6-acf2-4b52-9fd2-3ca10cbb4ef0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policies and procedures</TermName>
          <TermId xmlns="http://schemas.microsoft.com/office/infopath/2007/PartnerControls">dcb5c4a3-da0b-4faf-bdbc-e2ddef57e84d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85734B2B-EAFC-4D44-83A0-C88FEA9E5DCB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D057C045-CAC6-43D4-ADF3-873246D8F8E0}"/>
</file>

<file path=customXml/itemProps4.xml><?xml version="1.0" encoding="utf-8"?>
<ds:datastoreItem xmlns:ds="http://schemas.openxmlformats.org/officeDocument/2006/customXml" ds:itemID="{118F7B9F-FB44-4903-A0CC-881EB42F1CB5}"/>
</file>

<file path=customXml/itemProps5.xml><?xml version="1.0" encoding="utf-8"?>
<ds:datastoreItem xmlns:ds="http://schemas.openxmlformats.org/officeDocument/2006/customXml" ds:itemID="{FBE931CF-2019-47A1-8055-D3BEF2B38FA8}"/>
</file>

<file path=customXml/itemProps6.xml><?xml version="1.0" encoding="utf-8"?>
<ds:datastoreItem xmlns:ds="http://schemas.openxmlformats.org/officeDocument/2006/customXml" ds:itemID="{0251EF6F-1E38-4EA6-A1B2-396E4EE1D16B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955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Direct Labour Organisation </dc:subject>
  <dc:creator>Andrew Lane</dc:creator>
  <cp:lastModifiedBy>Collins, Amy (Improvement and Information)</cp:lastModifiedBy>
  <cp:revision>6</cp:revision>
  <dcterms:created xsi:type="dcterms:W3CDTF">2015-08-18T08:33:00Z</dcterms:created>
  <dcterms:modified xsi:type="dcterms:W3CDTF">2018-09-12T06:52:00Z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3;#Housing|0fa1aac6-acf2-4b52-9fd2-3ca10cbb4ef0</vt:lpwstr>
  </property>
  <property fmtid="{D5CDD505-2E9C-101B-9397-08002B2CF9AE}" pid="13" name="Publication Scheme0">
    <vt:lpwstr>100;#Our policies and procedures|4992482d-82ab-421a-8005-c99f372ad760</vt:lpwstr>
  </property>
  <property fmtid="{D5CDD505-2E9C-101B-9397-08002B2CF9AE}" pid="14" name="_cx_CodeWords0">
    <vt:lpwstr/>
  </property>
  <property fmtid="{D5CDD505-2E9C-101B-9397-08002B2CF9AE}" pid="15" name="_dlc_DocIdItemGuid">
    <vt:lpwstr>6cb6c682-fbea-4b96-be20-ef9c78d3b0db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2;#Our policies and procedures|dcb5c4a3-da0b-4faf-bdbc-e2ddef57e84d</vt:lpwstr>
  </property>
  <property fmtid="{D5CDD505-2E9C-101B-9397-08002B2CF9AE}" pid="19" name="DocumentSetDescription">
    <vt:lpwstr/>
  </property>
</Properties>
</file>